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89E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821815" cy="2318385"/>
            <wp:effectExtent l="0" t="0" r="6985" b="5715"/>
            <wp:docPr id="2" name="图片 2" descr="6466b1f2cce9a2490a30a56c57429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66b1f2cce9a2490a30a56c574298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CFF7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陈巍，鞍山师范学院教育科学与技术学院副院长，副教授。</w:t>
      </w:r>
    </w:p>
    <w:p w14:paraId="4C11D4A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研究方向：儿童个性与社会研究。</w:t>
      </w:r>
      <w:bookmarkStart w:id="0" w:name="_GoBack"/>
      <w:bookmarkEnd w:id="0"/>
    </w:p>
    <w:p w14:paraId="79651D5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多年来，主持省市校各级科研、教改项目9项，在核心和国家级期刊上发表论文6篇，主编教材1部，专著1部，参与编著教材、专著6部，指导校级大学生科研立项2项、国家级大学生创新创业项目1项。主讲的《学前儿童发展心理学》课程被评为辽宁省一流本科课程，在辽宁省高校青年教师教学能力大赛中获二等奖、在辽宁省高校教师教学创新大赛中获三等奖。曾多次获得鞍山市和鞍山师范学院授予的“优秀青年教师”、“教学新秀”、“教学质量优秀教师”、“巾帼育人标兵”、“优秀教师”等荣誉称号。</w:t>
      </w:r>
    </w:p>
    <w:p w14:paraId="41D9D0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9E6023868B17406796FD40D6682FFAFF_13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